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8C4A" w14:textId="28B017EC" w:rsidR="00525126" w:rsidRDefault="007D30DB" w:rsidP="00AE7DB0">
      <w:pPr>
        <w:spacing w:line="276" w:lineRule="auto"/>
        <w:jc w:val="right"/>
      </w:pPr>
      <w:r>
        <w:t xml:space="preserve">Załącznik nr </w:t>
      </w:r>
      <w:r w:rsidR="003F5775">
        <w:t>3</w:t>
      </w:r>
      <w:r>
        <w:t xml:space="preserve"> do zapytania ofertowego</w:t>
      </w:r>
    </w:p>
    <w:p w14:paraId="703353F6" w14:textId="3DA1735F" w:rsidR="007D30DB" w:rsidRPr="00B1374A" w:rsidRDefault="007D30DB" w:rsidP="00E141ED">
      <w:pPr>
        <w:shd w:val="clear" w:color="auto" w:fill="D9D9D9"/>
        <w:spacing w:line="276" w:lineRule="auto"/>
        <w:contextualSpacing/>
        <w:rPr>
          <w:rFonts w:ascii="Calibri" w:eastAsia="Calibri" w:hAnsi="Calibri" w:cs="Tahoma"/>
          <w:b/>
          <w:bCs/>
        </w:rPr>
      </w:pPr>
      <w:r w:rsidRPr="00B1374A">
        <w:rPr>
          <w:rFonts w:ascii="Calibri" w:eastAsia="Calibri" w:hAnsi="Calibri" w:cs="Tahoma"/>
          <w:b/>
          <w:bCs/>
        </w:rPr>
        <w:t>KLAUZULA INFORMACYJNA</w:t>
      </w:r>
      <w:r w:rsidR="00C03019">
        <w:rPr>
          <w:rFonts w:ascii="Calibri" w:eastAsia="Calibri" w:hAnsi="Calibri" w:cs="Tahoma"/>
          <w:b/>
          <w:bCs/>
        </w:rPr>
        <w:t xml:space="preserve"> WOBEC OSÓB FIZYCZNYCH, KTÓRYCH DANE WYKONAWCA PRZEKAZAŁ W ZAPYTANIU OFERTOWYM</w:t>
      </w:r>
    </w:p>
    <w:p w14:paraId="7C28F67B" w14:textId="77280427" w:rsidR="007D30DB" w:rsidRDefault="007D30DB" w:rsidP="00E141ED">
      <w:pPr>
        <w:spacing w:after="0" w:line="276" w:lineRule="auto"/>
        <w:jc w:val="both"/>
        <w:rPr>
          <w:rFonts w:ascii="Calibri" w:hAnsi="Calibri"/>
        </w:rPr>
      </w:pPr>
      <w:r w:rsidRPr="00B1374A">
        <w:rPr>
          <w:rFonts w:ascii="Calibri" w:hAnsi="Calibri"/>
        </w:rPr>
        <w:t>Na podstawie art. 1</w:t>
      </w:r>
      <w:r>
        <w:rPr>
          <w:rFonts w:ascii="Calibri" w:hAnsi="Calibri"/>
        </w:rPr>
        <w:t>4 r</w:t>
      </w:r>
      <w:r w:rsidRPr="00B1374A">
        <w:rPr>
          <w:rFonts w:ascii="Calibri" w:hAnsi="Calibri"/>
        </w:rPr>
        <w:t>ozporządzenia Parlamentu Europejskiego i Rady (UE) 2016/679 z dnia 27 kwietnia 2016 r. w sprawie ochrony osób fizycznych w związku z przetwarzaniem danych osobowych  i  w  sprawie  swobodnego  przepływu  takich  danych  oraz  uchylenia  dyrektywy 95/46/WE (ogólne rozporządzenie o ochronie danych) informujemy, iż:</w:t>
      </w:r>
    </w:p>
    <w:p w14:paraId="515E5996" w14:textId="77777777" w:rsidR="000B4897" w:rsidRDefault="000B4897" w:rsidP="00E141ED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  Państwa   danych   osobowych   jest  Jachtklub Morski Wiślinka, którego dane kontaktowe są następujące:</w:t>
      </w:r>
    </w:p>
    <w:p w14:paraId="2B9FA7D6" w14:textId="0029DC16" w:rsidR="000B4897" w:rsidRDefault="000B4897" w:rsidP="00E141ED">
      <w:pPr>
        <w:pStyle w:val="Akapitzlist"/>
        <w:spacing w:line="276" w:lineRule="auto"/>
        <w:jc w:val="both"/>
      </w:pPr>
      <w:r>
        <w:t>a) adres korespondencyjny: ul. Brzegowa 3, 83-011 Wiślinka</w:t>
      </w:r>
    </w:p>
    <w:p w14:paraId="26F67624" w14:textId="54587B42" w:rsidR="000B4897" w:rsidRPr="00E141ED" w:rsidRDefault="000B4897" w:rsidP="00E141ED">
      <w:pPr>
        <w:pStyle w:val="Akapitzlist"/>
        <w:spacing w:line="276" w:lineRule="auto"/>
        <w:jc w:val="both"/>
        <w:rPr>
          <w:lang w:val="en-GB"/>
        </w:rPr>
      </w:pPr>
      <w:r w:rsidRPr="00E141ED">
        <w:rPr>
          <w:lang w:val="en-GB"/>
        </w:rPr>
        <w:t>b) tel. 503089026</w:t>
      </w:r>
    </w:p>
    <w:p w14:paraId="581EFBCC" w14:textId="53424EC4" w:rsidR="000B4897" w:rsidRPr="00E141ED" w:rsidRDefault="000B4897" w:rsidP="00E141ED">
      <w:pPr>
        <w:pStyle w:val="Akapitzlist"/>
        <w:spacing w:after="0" w:line="276" w:lineRule="auto"/>
        <w:jc w:val="both"/>
        <w:rPr>
          <w:lang w:val="en-GB"/>
        </w:rPr>
      </w:pPr>
      <w:r w:rsidRPr="00E141ED">
        <w:rPr>
          <w:lang w:val="en-GB"/>
        </w:rPr>
        <w:t>c) adres mail: klub@wislinka.pl</w:t>
      </w:r>
    </w:p>
    <w:p w14:paraId="4331F79D" w14:textId="481B8D3C" w:rsidR="007D30DB" w:rsidRPr="00E141ED" w:rsidRDefault="00E141ED" w:rsidP="00E141ED">
      <w:pPr>
        <w:numPr>
          <w:ilvl w:val="0"/>
          <w:numId w:val="1"/>
        </w:numPr>
        <w:spacing w:after="0" w:line="276" w:lineRule="auto"/>
        <w:contextualSpacing/>
        <w:jc w:val="both"/>
        <w:rPr>
          <w:rFonts w:cs="Calibri"/>
          <w:color w:val="0000FF"/>
          <w:u w:val="single"/>
        </w:rPr>
      </w:pPr>
      <w:r w:rsidRPr="00E141ED">
        <w:rPr>
          <w:rFonts w:eastAsia="Calibri" w:cstheme="minorHAnsi"/>
        </w:rPr>
        <w:t>Dane osobowe będą przetwarzane na podstawie art. 6 ust. 1 lit. c) RODO zgodnie z ustawą z dnia 11 lipca 2014 r. o zasadach realizacji programów w zakresie polityki spójności finansowanych w perspektywie finansowej 2014-2020 (Dz. U. z 2020 r. poz. 818 ze zm.)  oraz ustawą z dnia 11 września 2019 r. Prawo zamówień publicznych (Dz. U. z 2022 r. poz. 25 ze zm.)</w:t>
      </w:r>
      <w:r>
        <w:rPr>
          <w:rFonts w:eastAsia="Calibri" w:cstheme="minorHAnsi"/>
        </w:rPr>
        <w:t xml:space="preserve"> dalej jako Pzp,</w:t>
      </w:r>
      <w:r w:rsidRPr="00E141ED">
        <w:rPr>
          <w:rFonts w:eastAsia="Calibri" w:cstheme="minorHAnsi"/>
        </w:rPr>
        <w:t xml:space="preserve"> w celu związanym z przeprowadzeniem procedury wyboru Wykonawcy zamówienia publicznego na przeprowadzenie teoretycznego i praktycznego szkolenia żeglarskiego dla dzieci, zgodnie z zasadą konkurencyjności, o której mowa w „Wytycznych w zakresie kwalifikowalności wydatków w ramach Europejskiego Funduszu Rozwoju Regionalnego, Europejskiego Funduszu Społecznego oraz Funduszu Spójności na lata 2014-2020”</w:t>
      </w:r>
      <w:r>
        <w:rPr>
          <w:rFonts w:eastAsia="Calibri" w:cstheme="minorHAnsi"/>
        </w:rPr>
        <w:t xml:space="preserve"> </w:t>
      </w:r>
      <w:r w:rsidR="007D30DB">
        <w:t>prowadzonym w formie zapytania ofertowego (wartość poniżej kwoty wskazanej w art. 2 ust 1 pkt 1 Pzp).</w:t>
      </w:r>
    </w:p>
    <w:p w14:paraId="6EF50ACA" w14:textId="77777777" w:rsidR="007D30DB" w:rsidRDefault="007D30DB" w:rsidP="00E141ED">
      <w:pPr>
        <w:pStyle w:val="Akapitzlist"/>
        <w:numPr>
          <w:ilvl w:val="0"/>
          <w:numId w:val="1"/>
        </w:numPr>
        <w:spacing w:line="276" w:lineRule="auto"/>
      </w:pPr>
      <w:r w:rsidRPr="00FE56E3">
        <w:t>Odbiorcami  Pani/Pana  danych  będą:</w:t>
      </w:r>
    </w:p>
    <w:p w14:paraId="49ABCF88" w14:textId="77777777" w:rsidR="007D30DB" w:rsidRPr="00FE56E3" w:rsidRDefault="007D30DB" w:rsidP="00E141ED">
      <w:pPr>
        <w:pStyle w:val="Akapitzlist"/>
        <w:numPr>
          <w:ilvl w:val="1"/>
          <w:numId w:val="1"/>
        </w:numPr>
        <w:spacing w:line="276" w:lineRule="auto"/>
        <w:jc w:val="both"/>
      </w:pPr>
      <w:r w:rsidRPr="00FE56E3">
        <w:t xml:space="preserve">podmioty,  które  na  podstawie  zawartych  umów </w:t>
      </w:r>
      <w:r>
        <w:t xml:space="preserve">lub porozumień </w:t>
      </w:r>
      <w:r w:rsidRPr="00FE56E3">
        <w:t>przetwarzają dane osobowe w imieniu Administratora</w:t>
      </w:r>
      <w:r>
        <w:t xml:space="preserve"> (np. usługi informatyczne)</w:t>
      </w:r>
      <w:r w:rsidRPr="00FE56E3">
        <w:t>;</w:t>
      </w:r>
    </w:p>
    <w:p w14:paraId="5F4580D3" w14:textId="77777777" w:rsidR="007D30DB" w:rsidRPr="00FE56E3" w:rsidRDefault="007D30DB" w:rsidP="00E141ED">
      <w:pPr>
        <w:pStyle w:val="Akapitzlist"/>
        <w:numPr>
          <w:ilvl w:val="1"/>
          <w:numId w:val="1"/>
        </w:numPr>
        <w:spacing w:line="276" w:lineRule="auto"/>
        <w:jc w:val="both"/>
      </w:pPr>
      <w:r w:rsidRPr="00FE56E3">
        <w:t>Zarząd Województwa Pomorskiego z siedzibą w Gdańsku, 80-810 ul. Okopowa 21/27, który powierzył przetwarzanie danych osobowych Gminie P</w:t>
      </w:r>
      <w:r>
        <w:t>r</w:t>
      </w:r>
      <w:r w:rsidRPr="00FE56E3">
        <w:t>uszcz Gdański, ul.</w:t>
      </w:r>
      <w:r>
        <w:t> </w:t>
      </w:r>
      <w:r w:rsidRPr="00FE56E3">
        <w:t>Zakątek</w:t>
      </w:r>
      <w:r>
        <w:t> </w:t>
      </w:r>
      <w:r w:rsidRPr="00FE56E3">
        <w:t>1</w:t>
      </w:r>
      <w:r>
        <w:t>,</w:t>
      </w:r>
      <w:r w:rsidRPr="00FE56E3">
        <w:t xml:space="preserve"> 83-000 Juszkowo</w:t>
      </w:r>
      <w:r>
        <w:t>;</w:t>
      </w:r>
      <w:r w:rsidRPr="00FE56E3">
        <w:t xml:space="preserve"> </w:t>
      </w:r>
      <w:r>
        <w:t>w związku z realizacją Projektu „Wsparcie procesu kształtowania u uczniów Gminy Pruszcz Gdański kompetencji kluczowych oraz umiejętności uniwersalnych niezbędnych na rynku pracy poprzez edukację morską i żeglarską” w ramach</w:t>
      </w:r>
      <w:r w:rsidRPr="002B5A33">
        <w:t xml:space="preserve"> </w:t>
      </w:r>
      <w:r w:rsidRPr="00FE56E3">
        <w:t>Regionalnego Programu Operacyjnego Województwa Pomorskiego na lata 2014-2020</w:t>
      </w:r>
      <w:r>
        <w:t>.</w:t>
      </w:r>
    </w:p>
    <w:p w14:paraId="28B5581F" w14:textId="438E9B58" w:rsidR="007D30DB" w:rsidRDefault="007D30DB" w:rsidP="00E141E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Źródłem Pana/Pani danych osobowych jest Wykonawca, który bierze udział w zapytaniu ofertowym.</w:t>
      </w:r>
    </w:p>
    <w:p w14:paraId="50EA6219" w14:textId="6DA55B5A" w:rsidR="00A966BC" w:rsidRPr="00F945EA" w:rsidRDefault="00A966BC" w:rsidP="00E141ED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Kategorie przetwarzanych danych osobowych </w:t>
      </w:r>
      <w:r w:rsidRPr="00F945EA">
        <w:t xml:space="preserve">to dane pracowników związane z zatrudnieniem </w:t>
      </w:r>
      <w:r w:rsidR="005A27FB" w:rsidRPr="00F945EA">
        <w:t>(wykształcenie</w:t>
      </w:r>
      <w:r w:rsidR="00F945EA" w:rsidRPr="00F945EA">
        <w:t xml:space="preserve">, </w:t>
      </w:r>
      <w:r w:rsidRPr="00F945EA">
        <w:t xml:space="preserve"> kwalifikacj</w:t>
      </w:r>
      <w:r w:rsidR="005A27FB" w:rsidRPr="00F945EA">
        <w:t>e)</w:t>
      </w:r>
      <w:r w:rsidRPr="00F945EA">
        <w:t>.</w:t>
      </w:r>
    </w:p>
    <w:p w14:paraId="086C187D" w14:textId="3DBA21F4" w:rsidR="007D30DB" w:rsidRDefault="007D30DB" w:rsidP="00E141ED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Podanie przez Panią/Pana danych osobowych jest wymogiem umownym. Niepodanie danych </w:t>
      </w:r>
    </w:p>
    <w:p w14:paraId="35F43439" w14:textId="6F3D7E0A" w:rsidR="007D30DB" w:rsidRDefault="007D30DB" w:rsidP="00E141ED">
      <w:pPr>
        <w:pStyle w:val="Akapitzlist"/>
        <w:spacing w:after="200" w:line="276" w:lineRule="auto"/>
        <w:jc w:val="both"/>
      </w:pPr>
      <w:r>
        <w:t>w zakresie określonym w „Zapytaniu ofertowym” będzie skutkowało brakiem możliwości wzięcia udziału w post</w:t>
      </w:r>
      <w:r w:rsidR="00C03019">
        <w:t>ę</w:t>
      </w:r>
      <w:r>
        <w:t>powaniu oraz podpisania umowy z Wykonawcą, który przekazał nam Pani/Pana dane.</w:t>
      </w:r>
    </w:p>
    <w:p w14:paraId="645D367A" w14:textId="54EC7055" w:rsidR="000C4B60" w:rsidRPr="000C4B60" w:rsidRDefault="000C4B60" w:rsidP="000C4B60">
      <w:pPr>
        <w:pStyle w:val="Akapitzlist"/>
        <w:numPr>
          <w:ilvl w:val="0"/>
          <w:numId w:val="1"/>
        </w:numPr>
      </w:pPr>
      <w:r w:rsidRPr="000C4B60">
        <w:t xml:space="preserve">Okres przechowywania danych osobowych: Zamawiający przechowuje dane osobowe do 31 grudnia 2028 r. w celu zachowania właściwej ścieżki audytu. W przypadku objęcia Projektu zasadami trwałości dokumenty przechowywane będą przez okres 3 lat od dnia przedłożenia końcowego wniosku o płatność. </w:t>
      </w:r>
    </w:p>
    <w:p w14:paraId="128F4CA5" w14:textId="0D9E4A78" w:rsidR="007D30DB" w:rsidRDefault="007D30DB" w:rsidP="00E141ED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lastRenderedPageBreak/>
        <w:t>Posiada Pani/Pan:</w:t>
      </w:r>
    </w:p>
    <w:p w14:paraId="1E7C1A34" w14:textId="77777777" w:rsidR="007D30DB" w:rsidRDefault="007D30DB" w:rsidP="00E141ED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na podstawie art. 15 RODO prawo dostępu do danych osobowych Pani/Pana dotyczących;</w:t>
      </w:r>
    </w:p>
    <w:p w14:paraId="1A060294" w14:textId="77777777" w:rsidR="007D30DB" w:rsidRDefault="007D30DB" w:rsidP="00E141ED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na podstawie art. 16 RODO prawo do sprostowania Pani/Pana danych osobowych (nie może skutkować zmianą wyniku postępowania ani zmianą postanowień umowy w zakresie niezgodnym z ustawą Pzp);</w:t>
      </w:r>
    </w:p>
    <w:p w14:paraId="739D9864" w14:textId="1005DFBD" w:rsidR="007D30DB" w:rsidRDefault="007D30DB" w:rsidP="00E141ED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na podstawie art. 18 RODO prawo żądania od administratora ograniczenia przetwarzania danych osobowych z zastrzeżeniem przypadków, o których mowa w art. 18 ust. 2 RODO; </w:t>
      </w:r>
    </w:p>
    <w:p w14:paraId="7FEC301B" w14:textId="77777777" w:rsidR="007D30DB" w:rsidRDefault="007D30DB" w:rsidP="00E141ED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prawo do wniesienia skargi do Prezesa Urzędu Ochrony Danych Osobowych, gdy uzna Pani/Pan, że przetwarzanie danych osobowych Pani/Pana dotyczących narusza przepisy RODO.</w:t>
      </w:r>
    </w:p>
    <w:p w14:paraId="22FE7EB6" w14:textId="77777777" w:rsidR="007D30DB" w:rsidRDefault="007D30DB" w:rsidP="00E141ED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Nie przysługuje Pani/Panu:</w:t>
      </w:r>
    </w:p>
    <w:p w14:paraId="184FCC2F" w14:textId="77777777" w:rsidR="007D30DB" w:rsidRDefault="007D30DB" w:rsidP="00E141ED">
      <w:pPr>
        <w:pStyle w:val="Akapitzlist"/>
        <w:numPr>
          <w:ilvl w:val="1"/>
          <w:numId w:val="1"/>
        </w:numPr>
        <w:spacing w:line="276" w:lineRule="auto"/>
        <w:jc w:val="both"/>
      </w:pPr>
      <w:r>
        <w:t>w związku z art. 17 ust. 3 lit. b, d lub e RODO prawo do usunięcia danych osobowych;</w:t>
      </w:r>
    </w:p>
    <w:p w14:paraId="4858E62A" w14:textId="77777777" w:rsidR="007D30DB" w:rsidRDefault="007D30DB" w:rsidP="00E141ED">
      <w:pPr>
        <w:pStyle w:val="Akapitzlist"/>
        <w:numPr>
          <w:ilvl w:val="1"/>
          <w:numId w:val="1"/>
        </w:numPr>
        <w:spacing w:line="276" w:lineRule="auto"/>
        <w:jc w:val="both"/>
      </w:pPr>
      <w:r>
        <w:t>prawo do przenoszenia danych osobowych, o którym mowa w art. 20 RODO;</w:t>
      </w:r>
    </w:p>
    <w:p w14:paraId="1582B0DA" w14:textId="77777777" w:rsidR="007D30DB" w:rsidRDefault="007D30DB" w:rsidP="00E141ED">
      <w:pPr>
        <w:pStyle w:val="Akapitzlist"/>
        <w:numPr>
          <w:ilvl w:val="1"/>
          <w:numId w:val="1"/>
        </w:numPr>
        <w:spacing w:line="276" w:lineRule="auto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116F26E2" w14:textId="77777777" w:rsidR="007D30DB" w:rsidRDefault="007D30DB" w:rsidP="00E141ED">
      <w:pPr>
        <w:spacing w:line="276" w:lineRule="auto"/>
      </w:pPr>
    </w:p>
    <w:sectPr w:rsidR="007D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E452" w14:textId="77777777" w:rsidR="002539AB" w:rsidRDefault="002539AB" w:rsidP="007D30DB">
      <w:pPr>
        <w:spacing w:after="0" w:line="240" w:lineRule="auto"/>
      </w:pPr>
      <w:r>
        <w:separator/>
      </w:r>
    </w:p>
  </w:endnote>
  <w:endnote w:type="continuationSeparator" w:id="0">
    <w:p w14:paraId="4D47D488" w14:textId="77777777" w:rsidR="002539AB" w:rsidRDefault="002539AB" w:rsidP="007D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C6BC" w14:textId="77777777" w:rsidR="002539AB" w:rsidRDefault="002539AB" w:rsidP="007D30DB">
      <w:pPr>
        <w:spacing w:after="0" w:line="240" w:lineRule="auto"/>
      </w:pPr>
      <w:r>
        <w:separator/>
      </w:r>
    </w:p>
  </w:footnote>
  <w:footnote w:type="continuationSeparator" w:id="0">
    <w:p w14:paraId="1FEE9426" w14:textId="77777777" w:rsidR="002539AB" w:rsidRDefault="002539AB" w:rsidP="007D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3320"/>
    <w:multiLevelType w:val="hybridMultilevel"/>
    <w:tmpl w:val="C5E8FC8E"/>
    <w:lvl w:ilvl="0" w:tplc="053AE3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20A0E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DB"/>
    <w:rsid w:val="000B4897"/>
    <w:rsid w:val="000C4B60"/>
    <w:rsid w:val="002539AB"/>
    <w:rsid w:val="003F5775"/>
    <w:rsid w:val="00525126"/>
    <w:rsid w:val="005A27FB"/>
    <w:rsid w:val="007D30DB"/>
    <w:rsid w:val="00A966BC"/>
    <w:rsid w:val="00AE7DB0"/>
    <w:rsid w:val="00C03019"/>
    <w:rsid w:val="00E141ED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7E6A"/>
  <w15:chartTrackingRefBased/>
  <w15:docId w15:val="{31646E6F-9228-4137-93C4-E83966AD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D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Marzena Maciuk</cp:lastModifiedBy>
  <cp:revision>7</cp:revision>
  <dcterms:created xsi:type="dcterms:W3CDTF">2022-03-01T10:01:00Z</dcterms:created>
  <dcterms:modified xsi:type="dcterms:W3CDTF">2022-03-22T11:03:00Z</dcterms:modified>
</cp:coreProperties>
</file>